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961F" w14:textId="1DCD58C9" w:rsidR="00D80CDB" w:rsidRDefault="00325FCE" w:rsidP="00325FC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Секция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Метагалактической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Науки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Биологии</w:t>
      </w:r>
      <w:proofErr w:type="spellEnd"/>
    </w:p>
    <w:p w14:paraId="69D3D4FC" w14:textId="251EB41C" w:rsidR="00325FCE" w:rsidRDefault="00325FCE" w:rsidP="00325FC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Приймаченко Алина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Васильевна</w:t>
      </w:r>
      <w:proofErr w:type="spellEnd"/>
    </w:p>
    <w:p w14:paraId="25F05231" w14:textId="05E59671" w:rsidR="00325FCE" w:rsidRDefault="00325FCE" w:rsidP="00325FC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Аватар ИВДИВ</w:t>
      </w:r>
      <w:r w:rsidR="00846E37">
        <w:rPr>
          <w:rFonts w:ascii="Times New Roman" w:hAnsi="Times New Roman" w:cs="Times New Roman"/>
          <w:sz w:val="24"/>
          <w:szCs w:val="24"/>
          <w:lang w:val="uk-UA"/>
        </w:rPr>
        <w:t>О-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846E37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Академи</w:t>
      </w:r>
      <w:r w:rsidR="00846E37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Наук ИВО</w:t>
      </w:r>
      <w:r w:rsidR="00846E37">
        <w:rPr>
          <w:rFonts w:ascii="Times New Roman" w:hAnsi="Times New Roman" w:cs="Times New Roman"/>
          <w:sz w:val="24"/>
          <w:szCs w:val="24"/>
          <w:lang w:val="uk-UA"/>
        </w:rPr>
        <w:t xml:space="preserve"> 149 ИВДИВО-</w:t>
      </w:r>
      <w:proofErr w:type="spellStart"/>
      <w:r w:rsidR="00846E37">
        <w:rPr>
          <w:rFonts w:ascii="Times New Roman" w:hAnsi="Times New Roman" w:cs="Times New Roman"/>
          <w:sz w:val="24"/>
          <w:szCs w:val="24"/>
          <w:lang w:val="uk-UA"/>
        </w:rPr>
        <w:t>цельности</w:t>
      </w:r>
      <w:proofErr w:type="spellEnd"/>
    </w:p>
    <w:p w14:paraId="67FEE1B8" w14:textId="6298114E" w:rsidR="00325FCE" w:rsidRPr="00846E37" w:rsidRDefault="004927DD" w:rsidP="00325FC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325FCE" w:rsidRPr="001457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pryimachenko</w:t>
        </w:r>
        <w:r w:rsidR="00325FCE" w:rsidRPr="00846E3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25FCE" w:rsidRPr="001457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alina</w:t>
        </w:r>
        <w:r w:rsidR="00325FCE" w:rsidRPr="00846E3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325FCE" w:rsidRPr="001457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325FCE" w:rsidRPr="00846E3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25FCE" w:rsidRPr="001457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7AAF3870" w14:textId="737204D0" w:rsidR="00325FCE" w:rsidRPr="00846E37" w:rsidRDefault="00325FCE" w:rsidP="00325FC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82F8EE7" w14:textId="538A311F" w:rsidR="00325FCE" w:rsidRPr="00846E37" w:rsidRDefault="00325FCE" w:rsidP="00325FC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78B602E" w14:textId="78C74053" w:rsidR="00325FCE" w:rsidRDefault="00325FCE" w:rsidP="00325FCE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ТЕЗИСЫ</w:t>
      </w:r>
    </w:p>
    <w:p w14:paraId="0EFBACFD" w14:textId="0667BABF" w:rsidR="00325FCE" w:rsidRDefault="00CC5085" w:rsidP="00325FCE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73EE9A" w14:textId="606F17AD" w:rsidR="00CC5085" w:rsidRDefault="00990E89" w:rsidP="00990E8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ГЕНЕТИЧЕСКИЕ ОСНОВЫ ТЕЛЕСНОСТИ ЧЕЛОВЕКА</w:t>
      </w:r>
    </w:p>
    <w:p w14:paraId="1BBED61D" w14:textId="63C86F7C" w:rsidR="00CC5085" w:rsidRDefault="00CC5085" w:rsidP="00281D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69CDE1" w14:textId="7FB69E61" w:rsidR="00C82E97" w:rsidRDefault="00C82E97" w:rsidP="00281D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Новая </w:t>
      </w:r>
      <w:r w:rsidR="004B23DB">
        <w:rPr>
          <w:rFonts w:ascii="Times New Roman" w:hAnsi="Times New Roman" w:cs="Times New Roman"/>
          <w:sz w:val="24"/>
          <w:szCs w:val="24"/>
          <w:lang w:val="ru-RU"/>
        </w:rPr>
        <w:t>эпоха, метагалактическими условиями жизни, предполагает многофункциональность телесных выражений. Многомерное разнообразие функционала Тела позволяет действовать новой законодательной основой физичности в разных Мирах и Метагалактиках</w:t>
      </w:r>
    </w:p>
    <w:p w14:paraId="371E9B6F" w14:textId="05DD6034" w:rsidR="00E846B5" w:rsidRDefault="004B23DB" w:rsidP="000D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Гомеостатические концепты условий метагалактической жизни имеют матричные эталонные основы онтогенеза и филогенеза Человека. Это позволяет генетическим программам эволюционно выражать </w:t>
      </w:r>
      <w:r w:rsidR="00D924F5">
        <w:rPr>
          <w:rFonts w:ascii="Times New Roman" w:hAnsi="Times New Roman" w:cs="Times New Roman"/>
          <w:sz w:val="24"/>
          <w:szCs w:val="24"/>
          <w:lang w:val="ru-RU"/>
        </w:rPr>
        <w:t xml:space="preserve">новые комбинации телесных генезисов Человека. Генетическая база ДНК в Омеге имеет программу эталонной сопряженности с соответствующими видами и типами материи, которыми строится новая систематика тел. Генетические связи в матрице обеспечиваются </w:t>
      </w:r>
      <w:proofErr w:type="spellStart"/>
      <w:r w:rsidR="00D924F5">
        <w:rPr>
          <w:rFonts w:ascii="Times New Roman" w:hAnsi="Times New Roman" w:cs="Times New Roman"/>
          <w:sz w:val="24"/>
          <w:szCs w:val="24"/>
          <w:lang w:val="ru-RU"/>
        </w:rPr>
        <w:t>генезирующим</w:t>
      </w:r>
      <w:proofErr w:type="spellEnd"/>
      <w:r w:rsidR="00D924F5">
        <w:rPr>
          <w:rFonts w:ascii="Times New Roman" w:hAnsi="Times New Roman" w:cs="Times New Roman"/>
          <w:sz w:val="24"/>
          <w:szCs w:val="24"/>
          <w:lang w:val="ru-RU"/>
        </w:rPr>
        <w:t xml:space="preserve"> вектором валентностей соответствующих материальных субстанций, формируя цельный Образ Человека </w:t>
      </w:r>
      <w:r w:rsidR="00113EDB">
        <w:rPr>
          <w:rFonts w:ascii="Times New Roman" w:hAnsi="Times New Roman" w:cs="Times New Roman"/>
          <w:sz w:val="24"/>
          <w:szCs w:val="24"/>
          <w:lang w:val="ru-RU"/>
        </w:rPr>
        <w:t xml:space="preserve">в объективной реальности. Соответственно, </w:t>
      </w:r>
      <w:proofErr w:type="gramStart"/>
      <w:r w:rsidR="00113EDB">
        <w:rPr>
          <w:rFonts w:ascii="Times New Roman" w:hAnsi="Times New Roman" w:cs="Times New Roman"/>
          <w:sz w:val="24"/>
          <w:szCs w:val="24"/>
          <w:lang w:val="ru-RU"/>
        </w:rPr>
        <w:t>валентность</w:t>
      </w:r>
      <w:r w:rsidR="00556C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3EDB">
        <w:rPr>
          <w:rFonts w:ascii="Times New Roman" w:hAnsi="Times New Roman" w:cs="Times New Roman"/>
          <w:sz w:val="24"/>
          <w:szCs w:val="24"/>
          <w:lang w:val="ru-RU"/>
        </w:rPr>
        <w:t>,как</w:t>
      </w:r>
      <w:proofErr w:type="gramEnd"/>
      <w:r w:rsidR="00113EDB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количественное явление, вмещая необходимые порции огня фиксирует нео</w:t>
      </w:r>
      <w:r w:rsidR="000D46F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13EDB">
        <w:rPr>
          <w:rFonts w:ascii="Times New Roman" w:hAnsi="Times New Roman" w:cs="Times New Roman"/>
          <w:sz w:val="24"/>
          <w:szCs w:val="24"/>
          <w:lang w:val="ru-RU"/>
        </w:rPr>
        <w:t>ходимое содержание материальных субстанций</w:t>
      </w:r>
      <w:r w:rsidR="00E846B5">
        <w:rPr>
          <w:rFonts w:ascii="Times New Roman" w:hAnsi="Times New Roman" w:cs="Times New Roman"/>
          <w:sz w:val="24"/>
          <w:szCs w:val="24"/>
          <w:lang w:val="ru-RU"/>
        </w:rPr>
        <w:t xml:space="preserve"> генотипического рисунка конкретной биологической  формы жизни, которая сопрягается   с определенными константами и параметрами среды.</w:t>
      </w:r>
    </w:p>
    <w:p w14:paraId="5A19078E" w14:textId="793D08D0" w:rsidR="004B23DB" w:rsidRPr="00325FCE" w:rsidRDefault="00E846B5" w:rsidP="00113ED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Происходит взаимосогласованное устойчивое взаимодействие многоуровневой системы организации Жизни. </w:t>
      </w:r>
      <w:r w:rsidR="00F42F6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="00F42F6E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дерн</w:t>
      </w:r>
      <w:r w:rsidR="00F42F6E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F42F6E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Частей Человека</w:t>
      </w:r>
      <w:r w:rsidR="00F42F6E">
        <w:rPr>
          <w:rFonts w:ascii="Times New Roman" w:hAnsi="Times New Roman" w:cs="Times New Roman"/>
          <w:sz w:val="24"/>
          <w:szCs w:val="24"/>
          <w:lang w:val="ru-RU"/>
        </w:rPr>
        <w:t xml:space="preserve"> многомерно  разворачиваются, Стандартами Отца, доминанты и </w:t>
      </w:r>
      <w:proofErr w:type="spellStart"/>
      <w:r w:rsidR="00F42F6E">
        <w:rPr>
          <w:rFonts w:ascii="Times New Roman" w:hAnsi="Times New Roman" w:cs="Times New Roman"/>
          <w:sz w:val="24"/>
          <w:szCs w:val="24"/>
          <w:lang w:val="ru-RU"/>
        </w:rPr>
        <w:t>рецесивы</w:t>
      </w:r>
      <w:proofErr w:type="spellEnd"/>
      <w:r w:rsidR="00F42F6E">
        <w:rPr>
          <w:rFonts w:ascii="Times New Roman" w:hAnsi="Times New Roman" w:cs="Times New Roman"/>
          <w:sz w:val="24"/>
          <w:szCs w:val="24"/>
          <w:lang w:val="ru-RU"/>
        </w:rPr>
        <w:t xml:space="preserve"> физичности</w:t>
      </w:r>
      <w:r w:rsidR="00862DDC">
        <w:rPr>
          <w:rFonts w:ascii="Times New Roman" w:hAnsi="Times New Roman" w:cs="Times New Roman"/>
          <w:sz w:val="24"/>
          <w:szCs w:val="24"/>
          <w:lang w:val="ru-RU"/>
        </w:rPr>
        <w:t xml:space="preserve"> нового</w:t>
      </w:r>
      <w:r w:rsidR="00F42F6E">
        <w:rPr>
          <w:rFonts w:ascii="Times New Roman" w:hAnsi="Times New Roman" w:cs="Times New Roman"/>
          <w:sz w:val="24"/>
          <w:szCs w:val="24"/>
          <w:lang w:val="ru-RU"/>
        </w:rPr>
        <w:t xml:space="preserve"> Человека. Происходит новое Творение Жизни</w:t>
      </w:r>
      <w:r w:rsidR="00862D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2F6E">
        <w:rPr>
          <w:rFonts w:ascii="Times New Roman" w:hAnsi="Times New Roman" w:cs="Times New Roman"/>
          <w:sz w:val="24"/>
          <w:szCs w:val="24"/>
          <w:lang w:val="ru-RU"/>
        </w:rPr>
        <w:t>репликационными процессами Изначально Вышестоящего Отца.</w:t>
      </w:r>
      <w:r w:rsidR="00862DDC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Формируются основы рождения нового Человечества, новой Цивилизации с новыми генетическими программами</w:t>
      </w:r>
      <w:r w:rsidR="003760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4B23DB" w:rsidRPr="0032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CE"/>
    <w:rsid w:val="00056A89"/>
    <w:rsid w:val="000D1A9A"/>
    <w:rsid w:val="000D46F7"/>
    <w:rsid w:val="00113EDB"/>
    <w:rsid w:val="00281D1C"/>
    <w:rsid w:val="00325FCE"/>
    <w:rsid w:val="00376041"/>
    <w:rsid w:val="004927DD"/>
    <w:rsid w:val="004B23DB"/>
    <w:rsid w:val="004E746E"/>
    <w:rsid w:val="00556C51"/>
    <w:rsid w:val="0076420F"/>
    <w:rsid w:val="00846E37"/>
    <w:rsid w:val="00862DDC"/>
    <w:rsid w:val="00990E89"/>
    <w:rsid w:val="00C44E45"/>
    <w:rsid w:val="00C82E97"/>
    <w:rsid w:val="00CC5085"/>
    <w:rsid w:val="00D80CDB"/>
    <w:rsid w:val="00D924F5"/>
    <w:rsid w:val="00DE624D"/>
    <w:rsid w:val="00E846B5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1956"/>
  <w15:chartTrackingRefBased/>
  <w15:docId w15:val="{B72B1870-E6B6-44EA-B113-69209D46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F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yimachenko.a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7FF2-12C8-4AAC-B662-2B1E1818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cp:lastPrinted>2021-03-02T16:08:00Z</cp:lastPrinted>
  <dcterms:created xsi:type="dcterms:W3CDTF">2021-03-02T17:17:00Z</dcterms:created>
  <dcterms:modified xsi:type="dcterms:W3CDTF">2021-03-02T17:17:00Z</dcterms:modified>
</cp:coreProperties>
</file>